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C5" w:rsidRPr="006636C5" w:rsidRDefault="006636C5" w:rsidP="006636C5">
      <w:pPr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36C5">
        <w:rPr>
          <w:rFonts w:ascii="Times New Roman" w:hAnsi="Times New Roman" w:cs="Times New Roman"/>
          <w:b/>
          <w:color w:val="FF0000"/>
          <w:sz w:val="24"/>
          <w:szCs w:val="24"/>
        </w:rPr>
        <w:t>Консультация для родителей</w:t>
      </w:r>
    </w:p>
    <w:p w:rsidR="006636C5" w:rsidRPr="006636C5" w:rsidRDefault="006636C5" w:rsidP="006636C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36C5">
        <w:rPr>
          <w:rFonts w:ascii="Times New Roman" w:hAnsi="Times New Roman" w:cs="Times New Roman"/>
          <w:sz w:val="24"/>
          <w:szCs w:val="24"/>
        </w:rPr>
        <w:t xml:space="preserve">«Конфликты в семье и пути их преодоления» В психологической и педагогической литературе существует мнение, что дошкольный период в воспитании личности ребёнка во многих отношениях является решающим, так как основные его психические свойства складываются именно в данном возрасте. Например, психологами и психотерапевтами отмечается, что у супругов раздражительных и беспокойных дети также раздражительны и нервны. И дело здесь не только в наследственности, а в той эмоциональной атмосфере, которая постоянно складывается в семье и затем закрепляется в психике ребёнка. Любые конфликты, которые возникают в семье между супругами на глазах у ребёнка, представляют для него травмирующую ситуацию, которая может быть источником повышенной возбудимости, тревожности, страха, источником различных неврозов и даже психических заболеваний. </w:t>
      </w:r>
    </w:p>
    <w:p w:rsidR="006636C5" w:rsidRPr="006636C5" w:rsidRDefault="006636C5" w:rsidP="006636C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36C5">
        <w:rPr>
          <w:rFonts w:ascii="Times New Roman" w:hAnsi="Times New Roman" w:cs="Times New Roman"/>
          <w:sz w:val="24"/>
          <w:szCs w:val="24"/>
        </w:rPr>
        <w:t xml:space="preserve">    Решать, кто прав: папа или мама, выбирать, оценивать и, более того, становиться на чью либо сторону – ситуация поистине драматическая! С опытом ребёнка, с его ограниченным знанием жизни и людей разбираться в семейных конфликтах – непосильное психическое бремя. Вот почему дружелюбные, спокойные взаимоотношения в семье – обязательное условие нормального развития личности ребёнка. </w:t>
      </w:r>
    </w:p>
    <w:p w:rsidR="006636C5" w:rsidRPr="006636C5" w:rsidRDefault="006636C5" w:rsidP="006636C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36C5">
        <w:rPr>
          <w:rFonts w:ascii="Times New Roman" w:hAnsi="Times New Roman" w:cs="Times New Roman"/>
          <w:sz w:val="24"/>
          <w:szCs w:val="24"/>
        </w:rPr>
        <w:t xml:space="preserve">    Если ребёнок растёт и воспитывается в семье, для которой характерны конфликты, постоянные ссоры, скандалы, то он полагает, что тёплые, нормальные взаимоотношения между людьми невозможны. Первый, самый решающий опыт эмоционального общения между людьми у него отрицательный. В результате вырабатывается особый взгляд на мир человеческих взаимоотношений, который закрепляется в психике и который очень трудно перевоспитать. </w:t>
      </w:r>
    </w:p>
    <w:p w:rsidR="006636C5" w:rsidRPr="006636C5" w:rsidRDefault="006636C5" w:rsidP="006636C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36C5">
        <w:rPr>
          <w:rFonts w:ascii="Times New Roman" w:hAnsi="Times New Roman" w:cs="Times New Roman"/>
          <w:sz w:val="24"/>
          <w:szCs w:val="24"/>
        </w:rPr>
        <w:t xml:space="preserve">       Особое значение для духовной атмосферы семьи и стиля семейного воспитания имеет психическая уравновешенность родителей, которая в условиях психических и физических перегрузок, постоянной нехватки времени приобретает особую остроту даже при условии, если сами супруги не страдают какими-либо неврозами. Психическая неуравновешенность родителей может иметь определяющее отрицательное влияние на становление психики ребёнка. В семье складывается характер ребёнка, и психологический климат семьи представляет для него среду ближайшего социального окружения. </w:t>
      </w:r>
    </w:p>
    <w:p w:rsidR="006636C5" w:rsidRPr="006636C5" w:rsidRDefault="006636C5" w:rsidP="006636C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36C5">
        <w:rPr>
          <w:rFonts w:ascii="Times New Roman" w:hAnsi="Times New Roman" w:cs="Times New Roman"/>
          <w:sz w:val="24"/>
          <w:szCs w:val="24"/>
        </w:rPr>
        <w:t xml:space="preserve">   Семейная среда, взаимоотношения родителей могут создавать психотравмирующую обстановку для ребёнка, в результате чего он приобретает ряд отрицательных черт характера. Более того, в семье могут создаваться условия, приводящие к нервно-психическим заболеваниям детей. В условиях конфликтной семьи ребёнок приобретает отрицательный опыт общения, он видит, чувствует враждебные, недружелюбные взаимоотношения между родителями. Он перестаёт верить в возможность существования дружеских и нежных взаимоотношений между людьми. Он преждевременно разочаровывается в человеческих отношениях вообще и не приобретает положительного опыта сотрудничества, столь необходимого для дальнейшей жизни, в том числе и брачной. </w:t>
      </w:r>
    </w:p>
    <w:p w:rsidR="006636C5" w:rsidRPr="006636C5" w:rsidRDefault="006636C5" w:rsidP="006636C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36C5">
        <w:rPr>
          <w:rFonts w:ascii="Times New Roman" w:hAnsi="Times New Roman" w:cs="Times New Roman"/>
          <w:sz w:val="24"/>
          <w:szCs w:val="24"/>
        </w:rPr>
        <w:t xml:space="preserve">    Различные дефекты семейного воспитания способствуют развитию и формированию различных нервно-психических расстройств у детей. Речь идёт о том, что многие расстройства являются «нажитыми», приобретёнными в процессе жизни в неблагополучной </w:t>
      </w:r>
      <w:r w:rsidRPr="006636C5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социальной среде, особенно в конфликтной семье. Если семейная среда благополучная, и отношения между мужем и женой хорошие, то можно компенсировать те или иные наследственные факторы. Мать и отец по отношению к своему ребёнку могут играть роль мудрых, проницательных и заботливых психотерапевтов. В этом случае нежность и любовь, понимание душевных состояний ребёнка дают весьма успешный лечебный эффект. </w:t>
      </w:r>
    </w:p>
    <w:p w:rsidR="006636C5" w:rsidRPr="006636C5" w:rsidRDefault="006636C5" w:rsidP="006636C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36C5">
        <w:rPr>
          <w:rFonts w:ascii="Times New Roman" w:hAnsi="Times New Roman" w:cs="Times New Roman"/>
          <w:sz w:val="24"/>
          <w:szCs w:val="24"/>
        </w:rPr>
        <w:t xml:space="preserve">   Действия, поведение, эмоционально-неконтролируемые реакции нервных, неразумных родителей часто могут способствовать формированию истерических черт в характере ребёнка, а в определённых случаях и развитию невроза.</w:t>
      </w:r>
    </w:p>
    <w:p w:rsidR="006636C5" w:rsidRPr="006636C5" w:rsidRDefault="006636C5" w:rsidP="006636C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36C5">
        <w:rPr>
          <w:rFonts w:ascii="Times New Roman" w:hAnsi="Times New Roman" w:cs="Times New Roman"/>
          <w:sz w:val="24"/>
          <w:szCs w:val="24"/>
        </w:rPr>
        <w:t xml:space="preserve">     Изучение личности юношей и взрослых, страдающих психофизиологическими и соматическими нарушениями, невротическими расстройствами, трудностями в общении, в умственной деятельности и учёбе, показывает, что все указанные явления значительно чаще наблюдаются у людей, которым в детстве недоставало родительского внимания и тепла. Недоброжелательность со стороны родителей вызывает неосознанную взаимную враждебность у детей. К сожалению, в жизни встречается довольно много случаев, когда родители не любят своих детей, а дети враждебно относятся к родителям. </w:t>
      </w:r>
    </w:p>
    <w:p w:rsidR="006636C5" w:rsidRPr="006636C5" w:rsidRDefault="006636C5" w:rsidP="006636C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36C5">
        <w:rPr>
          <w:rFonts w:ascii="Times New Roman" w:hAnsi="Times New Roman" w:cs="Times New Roman"/>
          <w:sz w:val="24"/>
          <w:szCs w:val="24"/>
        </w:rPr>
        <w:t xml:space="preserve">   Конфликтные отношения между мужем и женой, мужем и тёщей, женой и свекровью, недовольство родителей самими собой - всё это отражается на ребёнке, так или иначе нанося ему психические травмы, которые, безусловно, скажутся на его характере. У ребёнка может возникнуть ощущение отчуждённости, </w:t>
      </w:r>
      <w:proofErr w:type="spellStart"/>
      <w:r w:rsidRPr="006636C5">
        <w:rPr>
          <w:rFonts w:ascii="Times New Roman" w:hAnsi="Times New Roman" w:cs="Times New Roman"/>
          <w:sz w:val="24"/>
          <w:szCs w:val="24"/>
        </w:rPr>
        <w:t>отвергнутости</w:t>
      </w:r>
      <w:proofErr w:type="spellEnd"/>
      <w:r w:rsidRPr="006636C5">
        <w:rPr>
          <w:rFonts w:ascii="Times New Roman" w:hAnsi="Times New Roman" w:cs="Times New Roman"/>
          <w:sz w:val="24"/>
          <w:szCs w:val="24"/>
        </w:rPr>
        <w:t xml:space="preserve">, неприкаянности, заброшенности. Более того у него может не сформироваться чувство дружелюбия к людям, не появиться настоящего, подлинного чувства любви </w:t>
      </w:r>
      <w:proofErr w:type="gramStart"/>
      <w:r w:rsidRPr="006636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636C5">
        <w:rPr>
          <w:rFonts w:ascii="Times New Roman" w:hAnsi="Times New Roman" w:cs="Times New Roman"/>
          <w:sz w:val="24"/>
          <w:szCs w:val="24"/>
        </w:rPr>
        <w:t xml:space="preserve"> своим близким. А самое главное, всё это неизбежно скажется на создании собственной семьи. </w:t>
      </w:r>
    </w:p>
    <w:p w:rsidR="006636C5" w:rsidRPr="006636C5" w:rsidRDefault="006636C5" w:rsidP="006636C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36C5">
        <w:rPr>
          <w:rFonts w:ascii="Times New Roman" w:hAnsi="Times New Roman" w:cs="Times New Roman"/>
          <w:sz w:val="24"/>
          <w:szCs w:val="24"/>
        </w:rPr>
        <w:t xml:space="preserve">Самый приемлемый выход из конфликта – компромисс, открытый поиск наиболее удобного и справедливого для обеих сторон решения. Важно научиться управлять отрицательными эмоциями, уметь решать конфликт с позиции доброты. Известный чешский психотерапевт С. </w:t>
      </w:r>
      <w:proofErr w:type="spellStart"/>
      <w:r w:rsidRPr="006636C5">
        <w:rPr>
          <w:rFonts w:ascii="Times New Roman" w:hAnsi="Times New Roman" w:cs="Times New Roman"/>
          <w:sz w:val="24"/>
          <w:szCs w:val="24"/>
        </w:rPr>
        <w:t>Кратохвил</w:t>
      </w:r>
      <w:proofErr w:type="spellEnd"/>
      <w:r w:rsidRPr="006636C5">
        <w:rPr>
          <w:rFonts w:ascii="Times New Roman" w:hAnsi="Times New Roman" w:cs="Times New Roman"/>
          <w:sz w:val="24"/>
          <w:szCs w:val="24"/>
        </w:rPr>
        <w:t xml:space="preserve"> предложил своеобразную супружескую тактику, следование которой способствует предупреждению возможных конфликтов. В частности он рекомендует использовать позитивные формы поведения.</w:t>
      </w:r>
    </w:p>
    <w:p w:rsidR="006636C5" w:rsidRPr="006636C5" w:rsidRDefault="006636C5" w:rsidP="006636C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36C5">
        <w:rPr>
          <w:rFonts w:ascii="Times New Roman" w:hAnsi="Times New Roman" w:cs="Times New Roman"/>
          <w:sz w:val="24"/>
          <w:szCs w:val="24"/>
        </w:rPr>
        <w:t xml:space="preserve"> 1. Интересоваться партнером, познать его не только положительные качества, но и понять его слабые стороны. </w:t>
      </w:r>
    </w:p>
    <w:p w:rsidR="006636C5" w:rsidRPr="006636C5" w:rsidRDefault="006636C5" w:rsidP="006636C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36C5">
        <w:rPr>
          <w:rFonts w:ascii="Times New Roman" w:hAnsi="Times New Roman" w:cs="Times New Roman"/>
          <w:sz w:val="24"/>
          <w:szCs w:val="24"/>
        </w:rPr>
        <w:t xml:space="preserve">2. Слушать партнера. Умение слушать обеспечивает хороший контакт в семье, более ценный, чем умение говорить. </w:t>
      </w:r>
    </w:p>
    <w:p w:rsidR="006636C5" w:rsidRPr="006636C5" w:rsidRDefault="006636C5" w:rsidP="006636C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36C5">
        <w:rPr>
          <w:rFonts w:ascii="Times New Roman" w:hAnsi="Times New Roman" w:cs="Times New Roman"/>
          <w:sz w:val="24"/>
          <w:szCs w:val="24"/>
        </w:rPr>
        <w:t xml:space="preserve">3. Не злоупотреблять критикой. Критика не должна задевать достоинства партнера, она должна содержать позитивные элементы. </w:t>
      </w:r>
    </w:p>
    <w:p w:rsidR="006636C5" w:rsidRPr="006636C5" w:rsidRDefault="006636C5" w:rsidP="006636C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36C5">
        <w:rPr>
          <w:rFonts w:ascii="Times New Roman" w:hAnsi="Times New Roman" w:cs="Times New Roman"/>
          <w:sz w:val="24"/>
          <w:szCs w:val="24"/>
        </w:rPr>
        <w:t>4. Понимать свои ошибки. Если понять свои ошибки, то ссоры и конфликта можно избежать.</w:t>
      </w:r>
    </w:p>
    <w:p w:rsidR="00F0368E" w:rsidRPr="006636C5" w:rsidRDefault="006636C5" w:rsidP="006636C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636C5">
        <w:rPr>
          <w:rFonts w:ascii="Times New Roman" w:hAnsi="Times New Roman" w:cs="Times New Roman"/>
          <w:sz w:val="24"/>
          <w:szCs w:val="24"/>
        </w:rPr>
        <w:t xml:space="preserve"> 5. Войти в положение </w:t>
      </w:r>
      <w:proofErr w:type="gramStart"/>
      <w:r w:rsidRPr="006636C5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6636C5">
        <w:rPr>
          <w:rFonts w:ascii="Times New Roman" w:hAnsi="Times New Roman" w:cs="Times New Roman"/>
          <w:sz w:val="24"/>
          <w:szCs w:val="24"/>
        </w:rPr>
        <w:t>. Если человек попытается поставить себя на место другого, постарается понять ситуацию, позволит избежать конфликта. 6. Улыбаться. Приветливая улыбка противоположна конфликту. Приветливость и доброжелательность одного вызывает аналогичную ответную реакцию у другого, снимает напряжение</w:t>
      </w:r>
    </w:p>
    <w:sectPr w:rsidR="00F0368E" w:rsidRPr="006636C5" w:rsidSect="00F0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6C5"/>
    <w:rsid w:val="006636C5"/>
    <w:rsid w:val="00F0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2024-03-20T01:32:00Z</dcterms:created>
  <dcterms:modified xsi:type="dcterms:W3CDTF">2024-03-20T01:36:00Z</dcterms:modified>
</cp:coreProperties>
</file>